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34" w:type="dxa"/>
        <w:tblBorders>
          <w:top w:val="single" w:sz="6" w:space="0" w:color="DDDDDD"/>
          <w:left w:val="single" w:sz="6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2356"/>
        <w:gridCol w:w="2719"/>
        <w:gridCol w:w="1595"/>
      </w:tblGrid>
      <w:tr w:rsidR="002E17AF" w:rsidRPr="005A2422" w14:paraId="50B39272" w14:textId="5549426D" w:rsidTr="00CB4890">
        <w:trPr>
          <w:trHeight w:val="33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bottom"/>
          </w:tcPr>
          <w:p w14:paraId="650F2E8B" w14:textId="6DDD20D3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11.09.2026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719C4C14" w14:textId="69FB3438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Freitag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41F90FB" w14:textId="77777777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September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0762D46" w14:textId="0EE4E766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20-22 Uhr</w:t>
            </w:r>
          </w:p>
        </w:tc>
      </w:tr>
      <w:tr w:rsidR="002E17AF" w:rsidRPr="005A2422" w14:paraId="20510CC3" w14:textId="158B8CDE" w:rsidTr="00CB4890">
        <w:trPr>
          <w:trHeight w:val="33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bottom"/>
          </w:tcPr>
          <w:p w14:paraId="437AEFF4" w14:textId="7B20FFCE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09.11.2026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84E48F8" w14:textId="231A4FFA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Montag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E52135C" w14:textId="77777777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November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6E1D264" w14:textId="05B1A9BB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20-22 Uhr</w:t>
            </w:r>
          </w:p>
        </w:tc>
      </w:tr>
      <w:tr w:rsidR="002E17AF" w:rsidRPr="005A2422" w14:paraId="64DAA00B" w14:textId="361F37A8" w:rsidTr="00CB4890"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</w:tcPr>
          <w:p w14:paraId="60DE6852" w14:textId="3C027CB8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09.12.2026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06364C9" w14:textId="5E543E14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Mittwoch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601E6BF4" w14:textId="77777777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Dezember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4A6FA3D" w14:textId="4909B045" w:rsidR="002E17AF" w:rsidRPr="005A2422" w:rsidRDefault="002E17AF" w:rsidP="002E17AF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20-22 Uhr</w:t>
            </w:r>
          </w:p>
        </w:tc>
      </w:tr>
    </w:tbl>
    <w:p w14:paraId="26F13FB9" w14:textId="77777777" w:rsidR="00CB4890" w:rsidRDefault="00CB4890">
      <w:pPr>
        <w:rPr>
          <w:rFonts w:ascii="Tahoma" w:hAnsi="Tahoma" w:cs="Tahoma"/>
        </w:rPr>
      </w:pPr>
    </w:p>
    <w:p w14:paraId="4B54E6EE" w14:textId="4469B929" w:rsidR="000B405C" w:rsidRDefault="000B405C">
      <w:pPr>
        <w:rPr>
          <w:rFonts w:ascii="Tahoma" w:hAnsi="Tahoma" w:cs="Tahoma"/>
        </w:rPr>
      </w:pPr>
      <w:r w:rsidRPr="005A2422">
        <w:rPr>
          <w:rFonts w:ascii="Tahoma" w:hAnsi="Tahoma" w:cs="Tahoma"/>
        </w:rPr>
        <w:t xml:space="preserve">Unter dem Blätterdach der </w:t>
      </w:r>
      <w:r w:rsidR="002E17AF" w:rsidRPr="005A2422">
        <w:rPr>
          <w:rFonts w:ascii="Tahoma" w:hAnsi="Tahoma" w:cs="Tahoma"/>
        </w:rPr>
        <w:t>Trauerweide lassen wir am F</w:t>
      </w:r>
      <w:r w:rsidRPr="005A2422">
        <w:rPr>
          <w:rFonts w:ascii="Tahoma" w:hAnsi="Tahoma" w:cs="Tahoma"/>
        </w:rPr>
        <w:t>eu</w:t>
      </w:r>
      <w:r w:rsidR="002E17AF" w:rsidRPr="005A2422">
        <w:rPr>
          <w:rFonts w:ascii="Tahoma" w:hAnsi="Tahoma" w:cs="Tahoma"/>
        </w:rPr>
        <w:t xml:space="preserve">er unsere </w:t>
      </w:r>
      <w:r w:rsidRPr="005A2422">
        <w:rPr>
          <w:rFonts w:ascii="Tahoma" w:hAnsi="Tahoma" w:cs="Tahoma"/>
        </w:rPr>
        <w:t>Trommeln singen.</w:t>
      </w:r>
      <w:r w:rsidR="00CB4890">
        <w:rPr>
          <w:rFonts w:ascii="Tahoma" w:hAnsi="Tahoma" w:cs="Tahoma"/>
        </w:rPr>
        <w:t xml:space="preserve"> </w:t>
      </w:r>
      <w:r w:rsidRPr="005A2422">
        <w:rPr>
          <w:rFonts w:ascii="Tahoma" w:hAnsi="Tahoma" w:cs="Tahoma"/>
        </w:rPr>
        <w:t>Wir lassen uns tragen vom Rhythmus unserer Herzen.</w:t>
      </w:r>
    </w:p>
    <w:p w14:paraId="19C86A7C" w14:textId="40B3F8E6" w:rsidR="000B405C" w:rsidRDefault="000B405C">
      <w:pPr>
        <w:rPr>
          <w:rFonts w:ascii="Tahoma" w:hAnsi="Tahoma" w:cs="Tahoma"/>
        </w:rPr>
      </w:pPr>
      <w:r w:rsidRPr="005A2422">
        <w:rPr>
          <w:rFonts w:ascii="Tahoma" w:hAnsi="Tahoma" w:cs="Tahoma"/>
        </w:rPr>
        <w:t>Eine Tasse Tee und Brot (freiwillig mit mitgebrachter Wurst) lassen wir den Abend gemütlich ausklingen.</w:t>
      </w:r>
    </w:p>
    <w:tbl>
      <w:tblPr>
        <w:tblpPr w:leftFromText="141" w:rightFromText="141" w:vertAnchor="text" w:horzAnchor="margin" w:tblpY="528"/>
        <w:tblOverlap w:val="never"/>
        <w:tblW w:w="93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4FA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  <w:gridCol w:w="5527"/>
      </w:tblGrid>
      <w:tr w:rsidR="00CB4890" w:rsidRPr="005A2422" w14:paraId="1FDD5C25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4DE9FE69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Januar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24D1CE20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Donnerstag, 07. Januar 2027 </w:t>
            </w:r>
          </w:p>
        </w:tc>
      </w:tr>
      <w:tr w:rsidR="00CB4890" w:rsidRPr="005A2422" w14:paraId="726FA82A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0A24CBF7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Februar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40B17203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Samstag, 06. Februar 2027 </w:t>
            </w:r>
          </w:p>
        </w:tc>
      </w:tr>
      <w:tr w:rsidR="00CB4890" w:rsidRPr="005A2422" w14:paraId="3DB8E62D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4093539C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März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6EFB675A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Montag, 08. März 2027 </w:t>
            </w:r>
          </w:p>
        </w:tc>
      </w:tr>
      <w:tr w:rsidR="00CB4890" w:rsidRPr="005A2422" w14:paraId="1EAC3E95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79631733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April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697DEAF9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Mittwoch, 07. April 2027 </w:t>
            </w:r>
          </w:p>
        </w:tc>
      </w:tr>
      <w:tr w:rsidR="00CB4890" w:rsidRPr="005A2422" w14:paraId="2985EA90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50E991BA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Mai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2B885DDE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Donnerstag, 06. Mai 2027 </w:t>
            </w:r>
          </w:p>
        </w:tc>
      </w:tr>
      <w:tr w:rsidR="00CB4890" w:rsidRPr="005A2422" w14:paraId="71E4415A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118452C8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Juni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1C688C8A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Freitag, 04. Juni 2027 </w:t>
            </w:r>
          </w:p>
        </w:tc>
      </w:tr>
      <w:tr w:rsidR="00CB4890" w:rsidRPr="005A2422" w14:paraId="1C3FF9CA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5CAC14E0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Juli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50A9C6E4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Sonntag, 04. Juli 2027 </w:t>
            </w:r>
          </w:p>
        </w:tc>
      </w:tr>
      <w:tr w:rsidR="00CB4890" w:rsidRPr="005A2422" w14:paraId="19455435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5D5E6F81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August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0AE89FC1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Montag, 02. August 2027 </w:t>
            </w:r>
          </w:p>
        </w:tc>
      </w:tr>
      <w:tr w:rsidR="00CB4890" w:rsidRPr="005A2422" w14:paraId="66C6F99E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13BC255C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August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33F2056D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Dienstag, 31. August 2027 </w:t>
            </w:r>
          </w:p>
        </w:tc>
      </w:tr>
      <w:tr w:rsidR="00CB4890" w:rsidRPr="005A2422" w14:paraId="40973B7C" w14:textId="77777777" w:rsidTr="00CB4890">
        <w:trPr>
          <w:trHeight w:val="58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7A630620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September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43EEF0C3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Donnerstag, 30. September 2027 </w:t>
            </w:r>
          </w:p>
        </w:tc>
      </w:tr>
      <w:tr w:rsidR="00CB4890" w:rsidRPr="005A2422" w14:paraId="26056589" w14:textId="77777777" w:rsidTr="00CB4890">
        <w:trPr>
          <w:trHeight w:val="34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04D1EB4D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Oktober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043CA7FE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Freitag, 29. Oktober 2027 </w:t>
            </w:r>
          </w:p>
        </w:tc>
      </w:tr>
      <w:tr w:rsidR="00CB4890" w:rsidRPr="005A2422" w14:paraId="0563DC6A" w14:textId="77777777" w:rsidTr="00CB4890">
        <w:trPr>
          <w:trHeight w:val="587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3814FD54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November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18476113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Sonntag, 28. November 2027 </w:t>
            </w:r>
          </w:p>
        </w:tc>
      </w:tr>
      <w:tr w:rsidR="00CB4890" w:rsidRPr="005A2422" w14:paraId="331E8600" w14:textId="77777777" w:rsidTr="00CB4890">
        <w:trPr>
          <w:trHeight w:val="575"/>
        </w:trPr>
        <w:tc>
          <w:tcPr>
            <w:tcW w:w="3863" w:type="dxa"/>
            <w:shd w:val="clear" w:color="auto" w:fill="F4FAFF"/>
            <w:tcMar>
              <w:top w:w="0" w:type="dxa"/>
              <w:left w:w="180" w:type="dxa"/>
              <w:bottom w:w="0" w:type="dxa"/>
              <w:right w:w="0" w:type="dxa"/>
            </w:tcMar>
            <w:vAlign w:val="center"/>
            <w:hideMark/>
          </w:tcPr>
          <w:p w14:paraId="630B7F0F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>Neumond Dezember 2027</w:t>
            </w:r>
          </w:p>
        </w:tc>
        <w:tc>
          <w:tcPr>
            <w:tcW w:w="5527" w:type="dxa"/>
            <w:shd w:val="clear" w:color="auto" w:fill="F4FAFF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4B165743" w14:textId="77777777" w:rsidR="00CB4890" w:rsidRPr="005A2422" w:rsidRDefault="00CB4890" w:rsidP="00CB4890">
            <w:pPr>
              <w:rPr>
                <w:rFonts w:ascii="Tahoma" w:hAnsi="Tahoma" w:cs="Tahoma"/>
              </w:rPr>
            </w:pPr>
            <w:r w:rsidRPr="005A2422">
              <w:rPr>
                <w:rFonts w:ascii="Tahoma" w:hAnsi="Tahoma" w:cs="Tahoma"/>
              </w:rPr>
              <w:t xml:space="preserve">Montag, 27. Dezember 2027 </w:t>
            </w:r>
          </w:p>
        </w:tc>
      </w:tr>
    </w:tbl>
    <w:p w14:paraId="3C207C8F" w14:textId="003C56BB" w:rsidR="00CB4890" w:rsidRDefault="00CB4890">
      <w:pPr>
        <w:rPr>
          <w:rFonts w:ascii="Tahoma" w:hAnsi="Tahoma" w:cs="Tahoma"/>
        </w:rPr>
      </w:pPr>
      <w:r>
        <w:rPr>
          <w:rFonts w:ascii="Tahoma" w:hAnsi="Tahoma" w:cs="Tahoma"/>
        </w:rPr>
        <w:t>Eine eigene Trommel ist von Vorteil, keine Vorkenntnisse erforderlich</w:t>
      </w:r>
    </w:p>
    <w:p w14:paraId="0B95BB47" w14:textId="77777777" w:rsidR="00CB4890" w:rsidRDefault="00CB4890">
      <w:pPr>
        <w:rPr>
          <w:rFonts w:ascii="Tahoma" w:hAnsi="Tahoma" w:cs="Tahoma"/>
        </w:rPr>
      </w:pPr>
    </w:p>
    <w:p w14:paraId="5653A939" w14:textId="1D5972CC" w:rsidR="00CB4890" w:rsidRPr="005A2422" w:rsidRDefault="00CB4890">
      <w:pPr>
        <w:rPr>
          <w:rFonts w:ascii="Tahoma" w:hAnsi="Tahoma" w:cs="Tahoma"/>
        </w:rPr>
      </w:pPr>
      <w:r>
        <w:rPr>
          <w:rFonts w:ascii="Tahoma" w:hAnsi="Tahoma" w:cs="Tahoma"/>
        </w:rPr>
        <w:t>Anmeldung erwünscht, bis 3 Tage vor dem Anlass</w:t>
      </w:r>
    </w:p>
    <w:sectPr w:rsidR="00CB4890" w:rsidRPr="005A2422" w:rsidSect="00144440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6C51" w14:textId="77777777" w:rsidR="000F6563" w:rsidRDefault="000F6563" w:rsidP="001C12AE">
      <w:pPr>
        <w:spacing w:after="0" w:line="240" w:lineRule="auto"/>
      </w:pPr>
      <w:r>
        <w:separator/>
      </w:r>
    </w:p>
  </w:endnote>
  <w:endnote w:type="continuationSeparator" w:id="0">
    <w:p w14:paraId="05FE9010" w14:textId="77777777" w:rsidR="000F6563" w:rsidRDefault="000F6563" w:rsidP="001C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B70E" w14:textId="126C54C9" w:rsidR="00CB4890" w:rsidRDefault="00CB4890">
    <w:pPr>
      <w:pStyle w:val="Fuzeile"/>
    </w:pPr>
    <w:r>
      <w:t>ImRaegeboge.ch, Underdorf 10, 8580 Biessenhofen                        079 421 54 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5449" w14:textId="77777777" w:rsidR="000F6563" w:rsidRDefault="000F6563" w:rsidP="001C12AE">
      <w:pPr>
        <w:spacing w:after="0" w:line="240" w:lineRule="auto"/>
      </w:pPr>
      <w:r>
        <w:separator/>
      </w:r>
    </w:p>
  </w:footnote>
  <w:footnote w:type="continuationSeparator" w:id="0">
    <w:p w14:paraId="6A8C6B67" w14:textId="77777777" w:rsidR="000F6563" w:rsidRDefault="000F6563" w:rsidP="001C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67CF" w14:textId="60FD6002" w:rsidR="001C12AE" w:rsidRPr="00CB4890" w:rsidRDefault="001C12AE">
    <w:pPr>
      <w:pStyle w:val="Kopfzeile"/>
      <w:rPr>
        <w:rFonts w:ascii="Tahoma" w:hAnsi="Tahoma" w:cs="Tahoma"/>
        <w:sz w:val="44"/>
        <w:szCs w:val="44"/>
      </w:rPr>
    </w:pPr>
    <w:r w:rsidRPr="00AD5BB7">
      <w:rPr>
        <w:rFonts w:ascii="Tahoma" w:hAnsi="Tahoma" w:cs="Tahoma"/>
        <w:sz w:val="72"/>
        <w:szCs w:val="72"/>
      </w:rPr>
      <w:t>Neumond Trommel Feuer</w:t>
    </w:r>
    <w:r w:rsidR="00AD5BB7">
      <w:rPr>
        <w:rFonts w:ascii="Tahoma" w:hAnsi="Tahoma" w:cs="Tahoma"/>
        <w:sz w:val="72"/>
        <w:szCs w:val="72"/>
      </w:rPr>
      <w:t xml:space="preserve"> </w:t>
    </w:r>
    <w:r w:rsidR="00AD5BB7" w:rsidRPr="00CB4890">
      <w:rPr>
        <w:rFonts w:ascii="Tahoma" w:hAnsi="Tahoma" w:cs="Tahoma"/>
        <w:sz w:val="44"/>
        <w:szCs w:val="44"/>
      </w:rPr>
      <w:t>2026</w:t>
    </w:r>
    <w:r w:rsidR="007264C8" w:rsidRPr="00CB4890">
      <w:rPr>
        <w:rFonts w:ascii="Tahoma" w:hAnsi="Tahoma" w:cs="Tahoma"/>
        <w:sz w:val="44"/>
        <w:szCs w:val="44"/>
      </w:rPr>
      <w:t>/</w:t>
    </w:r>
    <w:r w:rsidR="00AD5BB7" w:rsidRPr="00CB4890">
      <w:rPr>
        <w:rFonts w:ascii="Tahoma" w:hAnsi="Tahoma" w:cs="Tahoma"/>
        <w:sz w:val="44"/>
        <w:szCs w:val="44"/>
      </w:rPr>
      <w:t>2027</w:t>
    </w:r>
  </w:p>
  <w:p w14:paraId="2A8B514A" w14:textId="77777777" w:rsidR="00AD5BB7" w:rsidRDefault="00AD5BB7">
    <w:pPr>
      <w:pStyle w:val="Kopfzeile"/>
    </w:pPr>
  </w:p>
  <w:p w14:paraId="2C8B8EDA" w14:textId="77777777" w:rsidR="00AD5BB7" w:rsidRDefault="00AD5BB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AE"/>
    <w:rsid w:val="000B405C"/>
    <w:rsid w:val="000F6563"/>
    <w:rsid w:val="00144440"/>
    <w:rsid w:val="001C12AE"/>
    <w:rsid w:val="002E17AF"/>
    <w:rsid w:val="003F44C3"/>
    <w:rsid w:val="004A62E9"/>
    <w:rsid w:val="004F7D2D"/>
    <w:rsid w:val="005A2422"/>
    <w:rsid w:val="005B22F9"/>
    <w:rsid w:val="00604448"/>
    <w:rsid w:val="007264C8"/>
    <w:rsid w:val="007442C8"/>
    <w:rsid w:val="0075507F"/>
    <w:rsid w:val="007E6D51"/>
    <w:rsid w:val="008257D4"/>
    <w:rsid w:val="00903BD0"/>
    <w:rsid w:val="00AD5BB7"/>
    <w:rsid w:val="00CB4890"/>
    <w:rsid w:val="00E93ACA"/>
    <w:rsid w:val="00FC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93596"/>
  <w15:chartTrackingRefBased/>
  <w15:docId w15:val="{BAB15A15-F072-4A28-89D3-44121AC6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C1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1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C1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C1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C1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1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1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1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1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1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1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1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12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12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12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12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2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2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1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1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1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1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1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12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12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12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1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12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12A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C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12AE"/>
  </w:style>
  <w:style w:type="paragraph" w:styleId="Fuzeile">
    <w:name w:val="footer"/>
    <w:basedOn w:val="Standard"/>
    <w:link w:val="FuzeileZchn"/>
    <w:uiPriority w:val="99"/>
    <w:unhideWhenUsed/>
    <w:rsid w:val="001C1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12AE"/>
  </w:style>
  <w:style w:type="character" w:styleId="Hyperlink">
    <w:name w:val="Hyperlink"/>
    <w:basedOn w:val="Absatz-Standardschriftart"/>
    <w:uiPriority w:val="99"/>
    <w:unhideWhenUsed/>
    <w:rsid w:val="00AD5BB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5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Zimmerli</dc:creator>
  <cp:keywords/>
  <dc:description/>
  <cp:lastModifiedBy>Roland Zimmerli</cp:lastModifiedBy>
  <cp:revision>4</cp:revision>
  <dcterms:created xsi:type="dcterms:W3CDTF">2026-02-09T12:21:00Z</dcterms:created>
  <dcterms:modified xsi:type="dcterms:W3CDTF">2026-07-16T10:34:00Z</dcterms:modified>
</cp:coreProperties>
</file>